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CE4D7" w14:textId="77777777" w:rsidR="00370D13" w:rsidRDefault="00370D13" w:rsidP="00370D13">
      <w:pPr>
        <w:rPr>
          <w:rFonts w:ascii="Georgia" w:hAnsi="Georgia"/>
        </w:rPr>
      </w:pPr>
      <w:r>
        <w:rPr>
          <w:rFonts w:ascii="Georgia" w:hAnsi="Georgia"/>
        </w:rPr>
        <w:t xml:space="preserve">I’m very concerned about the lack of attention being paid to a serious issue for Minnesotans with disabilities. Due to a state policy glitch, </w:t>
      </w:r>
      <w:r>
        <w:rPr>
          <w:rFonts w:ascii="Georgia" w:hAnsi="Georgia"/>
        </w:rPr>
        <w:t xml:space="preserve">thousands of people are facing </w:t>
      </w:r>
      <w:r>
        <w:rPr>
          <w:rFonts w:ascii="Georgia" w:hAnsi="Georgia"/>
        </w:rPr>
        <w:t>significant cut</w:t>
      </w:r>
      <w:r>
        <w:rPr>
          <w:rFonts w:ascii="Georgia" w:hAnsi="Georgia"/>
        </w:rPr>
        <w:t>s</w:t>
      </w:r>
      <w:r>
        <w:rPr>
          <w:rFonts w:ascii="Georgia" w:hAnsi="Georgia"/>
        </w:rPr>
        <w:t xml:space="preserve"> to the financial assistance they need to access essential supportive services. Unless state lawmakers act this session, this cut will irreversibly impact the quality and availability of disability services in Minnesota. </w:t>
      </w:r>
    </w:p>
    <w:p w14:paraId="4973DB74" w14:textId="314034B8" w:rsidR="00370D13" w:rsidRDefault="00370D13" w:rsidP="00370D13">
      <w:pPr>
        <w:rPr>
          <w:rFonts w:ascii="Georgia" w:hAnsi="Georgia"/>
          <w:i/>
        </w:rPr>
      </w:pPr>
      <w:r>
        <w:rPr>
          <w:rFonts w:ascii="Georgia" w:hAnsi="Georgia"/>
        </w:rPr>
        <w:t xml:space="preserve">As a </w:t>
      </w:r>
      <w:r>
        <w:rPr>
          <w:rFonts w:ascii="Georgia" w:hAnsi="Georgia"/>
          <w:i/>
        </w:rPr>
        <w:t>[Direct care staff person who works with people with disabilities; Parent who relies on these support services; person who benefits from this support to stay healthy and an active part of my community; etc.]</w:t>
      </w:r>
      <w:r>
        <w:rPr>
          <w:rFonts w:ascii="Georgia" w:hAnsi="Georgia"/>
        </w:rPr>
        <w:t>, this is a very serious issue for me. [</w:t>
      </w:r>
      <w:r>
        <w:rPr>
          <w:rFonts w:ascii="Georgia" w:hAnsi="Georgia"/>
          <w:i/>
        </w:rPr>
        <w:t xml:space="preserve">Write sentence about why </w:t>
      </w:r>
      <w:r>
        <w:rPr>
          <w:rFonts w:ascii="Georgia" w:hAnsi="Georgia"/>
          <w:i/>
        </w:rPr>
        <w:t>ending</w:t>
      </w:r>
      <w:r w:rsidR="00AB165A">
        <w:rPr>
          <w:rFonts w:ascii="Georgia" w:hAnsi="Georgia"/>
          <w:i/>
        </w:rPr>
        <w:t xml:space="preserve"> the cut</w:t>
      </w:r>
      <w:r>
        <w:rPr>
          <w:rFonts w:ascii="Georgia" w:hAnsi="Georgia"/>
          <w:i/>
        </w:rPr>
        <w:t xml:space="preserve"> is important to you]. </w:t>
      </w:r>
    </w:p>
    <w:p w14:paraId="7CB6D8B0" w14:textId="0AFE4F94" w:rsidR="00370D13" w:rsidRDefault="00AB165A" w:rsidP="00370D13">
      <w:pPr>
        <w:rPr>
          <w:rFonts w:ascii="Georgia" w:hAnsi="Georgia"/>
        </w:rPr>
      </w:pPr>
      <w:r>
        <w:rPr>
          <w:rFonts w:ascii="Georgia" w:hAnsi="Georgia"/>
        </w:rPr>
        <w:t>Last session, when this issue first became apparent, stopping the cut had widespread, bipartisan support. Now, we have the chance to end the cut and put community-based disability services on a more sustainable path for the future. However, w</w:t>
      </w:r>
      <w:r w:rsidR="00370D13">
        <w:rPr>
          <w:rFonts w:ascii="Georgia" w:hAnsi="Georgia"/>
        </w:rPr>
        <w:t xml:space="preserve">e need the strong voice of our entire community to advocate for these services. Please contact </w:t>
      </w:r>
      <w:r w:rsidR="00370D13">
        <w:rPr>
          <w:rFonts w:ascii="Georgia" w:hAnsi="Georgia"/>
          <w:i/>
        </w:rPr>
        <w:t>[insert local legislator’s name</w:t>
      </w:r>
      <w:r w:rsidR="00370D13">
        <w:rPr>
          <w:rFonts w:ascii="Georgia" w:hAnsi="Georgia"/>
        </w:rPr>
        <w:t>] and ask them to support your neighbors by ta</w:t>
      </w:r>
      <w:r>
        <w:rPr>
          <w:rFonts w:ascii="Georgia" w:hAnsi="Georgia"/>
        </w:rPr>
        <w:t>king action this session to end</w:t>
      </w:r>
      <w:bookmarkStart w:id="0" w:name="_GoBack"/>
      <w:bookmarkEnd w:id="0"/>
      <w:r w:rsidR="00370D13">
        <w:rPr>
          <w:rFonts w:ascii="Georgia" w:hAnsi="Georgia"/>
        </w:rPr>
        <w:t xml:space="preserve"> the cut to supportive services for people with disabilities. </w:t>
      </w:r>
    </w:p>
    <w:p w14:paraId="0DA3D931" w14:textId="77777777" w:rsidR="006F19B9" w:rsidRDefault="006F19B9"/>
    <w:sectPr w:rsidR="006F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3"/>
    <w:rsid w:val="00370D13"/>
    <w:rsid w:val="006F19B9"/>
    <w:rsid w:val="00A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F859"/>
  <w15:chartTrackingRefBased/>
  <w15:docId w15:val="{FD23E201-889B-4160-BDF8-A26C733A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Rise, Inc.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Wilson-King</dc:creator>
  <cp:keywords/>
  <dc:description/>
  <cp:lastModifiedBy>Rachel Wilson-King</cp:lastModifiedBy>
  <cp:revision>2</cp:revision>
  <dcterms:created xsi:type="dcterms:W3CDTF">2018-12-03T20:56:00Z</dcterms:created>
  <dcterms:modified xsi:type="dcterms:W3CDTF">2018-12-03T21:01:00Z</dcterms:modified>
</cp:coreProperties>
</file>